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E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>СОВЕТ ДЕПУТАТОВ ПЕТРОВСКОГО СЕЛЬСОВЕТА</w:t>
      </w:r>
    </w:p>
    <w:p w:rsidR="00025BE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ОРДЫНСК</w:t>
      </w:r>
      <w:r w:rsidR="004E479E">
        <w:rPr>
          <w:rFonts w:ascii="Times New Roman" w:eastAsia="Times New Roman" w:hAnsi="Times New Roman" w:cs="Times New Roman"/>
          <w:color w:val="000000"/>
          <w:sz w:val="28"/>
        </w:rPr>
        <w:t xml:space="preserve">ОГО РАЙОНА </w:t>
      </w: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</w:t>
      </w:r>
    </w:p>
    <w:p w:rsidR="00025BEA" w:rsidRDefault="00BA5E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семнадцатой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 xml:space="preserve"> сессии шест</w:t>
      </w:r>
      <w:r w:rsidR="004E479E">
        <w:rPr>
          <w:rFonts w:ascii="Times New Roman" w:eastAsia="Times New Roman" w:hAnsi="Times New Roman" w:cs="Times New Roman"/>
          <w:color w:val="000000"/>
          <w:sz w:val="28"/>
        </w:rPr>
        <w:t>ого созыва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25BEA" w:rsidRDefault="00BA5E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30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4E479E">
        <w:rPr>
          <w:rFonts w:ascii="Times New Roman" w:eastAsia="Times New Roman" w:hAnsi="Times New Roman" w:cs="Times New Roman"/>
          <w:color w:val="000000"/>
          <w:sz w:val="28"/>
        </w:rPr>
        <w:t xml:space="preserve">.2022                                                   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№</w:t>
      </w:r>
      <w:r w:rsidR="004E479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62479">
        <w:rPr>
          <w:rFonts w:ascii="Times New Roman" w:eastAsia="Times New Roman" w:hAnsi="Times New Roman" w:cs="Times New Roman"/>
          <w:color w:val="000000"/>
          <w:sz w:val="28"/>
        </w:rPr>
        <w:t>97</w:t>
      </w:r>
    </w:p>
    <w:p w:rsidR="00025BEA" w:rsidRDefault="00CA7C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п. Петровский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</w:t>
      </w:r>
      <w:r w:rsidR="0006247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рритории Петровского</w:t>
      </w:r>
      <w:r w:rsidR="00CA7C48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 w:rsidR="0006247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сельсовета </w:t>
      </w:r>
      <w:r w:rsidR="00CA7C48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Ордын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ского района Новосибирской области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25BEA" w:rsidRDefault="004E479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ии», статьи 5 Устава 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муниципального района Новосибирской области, с целью организации осуществления муниципального контроля в сфере благоустройства на территории муниципального образова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ния 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муниципального района Новосибирской области, Совет депутатов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 xml:space="preserve"> 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ского района Новосибирской области, </w:t>
      </w:r>
    </w:p>
    <w:p w:rsidR="00025BEA" w:rsidRDefault="004E479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РЕШИЛ:</w:t>
      </w:r>
    </w:p>
    <w:p w:rsidR="00025BEA" w:rsidRDefault="004E4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муниципальног</w:t>
      </w:r>
      <w:r w:rsidR="00CA7C4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 образования 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ского муниципального района Новосибирской области и порядок их выявления (приложение № 1).</w:t>
      </w:r>
    </w:p>
    <w:p w:rsidR="00025BEA" w:rsidRDefault="004E4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Настоящее решение подлежит размещению в периодическом печатном издании муниципального образования</w:t>
      </w:r>
      <w:r w:rsidR="00062479">
        <w:rPr>
          <w:rFonts w:ascii="Times New Roman" w:eastAsia="Times New Roman" w:hAnsi="Times New Roman" w:cs="Times New Roman"/>
          <w:color w:val="000000"/>
          <w:sz w:val="28"/>
        </w:rPr>
        <w:t xml:space="preserve"> «Петровский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официальном сайте администрации 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ского района Новосибирской области. </w:t>
      </w:r>
    </w:p>
    <w:p w:rsidR="00025BEA" w:rsidRDefault="004E4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Настоящее решение вступает в силу со дня его официального опуб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 xml:space="preserve">ликования, но не позднее </w:t>
      </w:r>
      <w:r w:rsidR="00BA5E00">
        <w:rPr>
          <w:rFonts w:ascii="Times New Roman" w:eastAsia="Times New Roman" w:hAnsi="Times New Roman" w:cs="Times New Roman"/>
          <w:color w:val="000000"/>
          <w:sz w:val="28"/>
        </w:rPr>
        <w:t>1 апреля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2022 года.</w:t>
      </w:r>
    </w:p>
    <w:p w:rsidR="00025BEA" w:rsidRDefault="004E47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 Контроль выполнения настоящего решения оставляю за собой.</w:t>
      </w:r>
    </w:p>
    <w:p w:rsidR="00025BEA" w:rsidRDefault="00025B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3"/>
        <w:gridCol w:w="4624"/>
      </w:tblGrid>
      <w:tr w:rsidR="00025BEA">
        <w:trPr>
          <w:trHeight w:val="1"/>
        </w:trPr>
        <w:tc>
          <w:tcPr>
            <w:tcW w:w="48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7C48" w:rsidRDefault="004E4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Председатель Совета депутатов</w:t>
            </w:r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Петровского сельсовета Ордын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ского района Новосибирской области  </w:t>
            </w:r>
          </w:p>
          <w:p w:rsidR="00025BEA" w:rsidRPr="00CA7C48" w:rsidRDefault="004E479E" w:rsidP="00CA7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С.В. </w:t>
            </w:r>
            <w:proofErr w:type="spellStart"/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>Лашутина</w:t>
            </w:r>
            <w:proofErr w:type="spellEnd"/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      </w:t>
            </w:r>
          </w:p>
        </w:tc>
        <w:tc>
          <w:tcPr>
            <w:tcW w:w="48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A7C48" w:rsidRDefault="004E479E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Глава</w:t>
            </w:r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Петровского сельсовета Ордын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ского района Новосибирской области     </w:t>
            </w:r>
          </w:p>
          <w:p w:rsidR="00025BEA" w:rsidRDefault="004E479E" w:rsidP="00CA7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               </w:t>
            </w:r>
            <w:r w:rsidR="00CA7C4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25BEA" w:rsidRPr="00CA7C48" w:rsidRDefault="00CA7C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C48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proofErr w:type="spellStart"/>
            <w:r w:rsidRPr="00CA7C48">
              <w:rPr>
                <w:rFonts w:ascii="Times New Roman" w:hAnsi="Times New Roman" w:cs="Times New Roman"/>
                <w:sz w:val="28"/>
                <w:szCs w:val="28"/>
              </w:rPr>
              <w:t>Кофанов</w:t>
            </w:r>
            <w:proofErr w:type="spellEnd"/>
          </w:p>
        </w:tc>
      </w:tr>
    </w:tbl>
    <w:p w:rsidR="00025BE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Приложение</w:t>
      </w:r>
    </w:p>
    <w:p w:rsidR="00025BE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УТВЕРЖДЕН </w:t>
      </w:r>
    </w:p>
    <w:p w:rsidR="00025BEA" w:rsidRDefault="004E479E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решением Совета депутатов</w:t>
      </w:r>
    </w:p>
    <w:p w:rsidR="00025BEA" w:rsidRDefault="00CA7C4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Петровского сельсовета Ордын</w:t>
      </w:r>
      <w:r w:rsidR="004E479E">
        <w:rPr>
          <w:rFonts w:ascii="Times New Roman" w:eastAsia="Times New Roman" w:hAnsi="Times New Roman" w:cs="Times New Roman"/>
          <w:color w:val="000000"/>
          <w:sz w:val="28"/>
        </w:rPr>
        <w:t>ского района</w:t>
      </w:r>
    </w:p>
    <w:p w:rsidR="00025BE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</w:t>
      </w:r>
    </w:p>
    <w:p w:rsidR="00025BEA" w:rsidRDefault="004E479E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 xml:space="preserve">от </w:t>
      </w:r>
      <w:r w:rsidR="00BA5E00">
        <w:rPr>
          <w:rFonts w:ascii="Times New Roman" w:eastAsia="Times New Roman" w:hAnsi="Times New Roman" w:cs="Times New Roman"/>
          <w:color w:val="000000"/>
          <w:sz w:val="28"/>
        </w:rPr>
        <w:t>30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.0</w:t>
      </w:r>
      <w:r w:rsidR="00BA5E00"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CA7C48">
        <w:rPr>
          <w:rFonts w:ascii="Times New Roman" w:eastAsia="Times New Roman" w:hAnsi="Times New Roman" w:cs="Times New Roman"/>
          <w:color w:val="000000"/>
          <w:sz w:val="28"/>
        </w:rPr>
        <w:t>.2022№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62479">
        <w:rPr>
          <w:rFonts w:ascii="Times New Roman" w:eastAsia="Times New Roman" w:hAnsi="Times New Roman" w:cs="Times New Roman"/>
          <w:color w:val="000000"/>
          <w:sz w:val="28"/>
        </w:rPr>
        <w:t>97</w:t>
      </w:r>
    </w:p>
    <w:p w:rsidR="00BA5E00" w:rsidRPr="00BA5E00" w:rsidRDefault="00BA5E00" w:rsidP="00BA5E0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на территории муниципальног</w:t>
      </w:r>
      <w:r w:rsidR="00CA7C48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 образования Петровского сельсовета Ордынского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муниципального района Новосибирской </w:t>
      </w:r>
    </w:p>
    <w:p w:rsidR="00025BEA" w:rsidRDefault="004E47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 порядок их выявления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025BEA" w:rsidRDefault="004E4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025BEA" w:rsidRDefault="004E479E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025BEA" w:rsidRDefault="004E479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риска причинения вреда (ущерба) охраняемым законом ценностям.</w:t>
      </w:r>
    </w:p>
    <w:p w:rsidR="00025BEA" w:rsidRDefault="004E479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025BEA" w:rsidRDefault="004E479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Выявление признаков нарушения Правил благоустройства на территории муниципального об</w:t>
      </w:r>
      <w:r w:rsidR="00CA7C4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разования Петровского сельсовета Ордын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ского муниципального района Новосибирской области.</w:t>
      </w:r>
    </w:p>
    <w:p w:rsidR="00025BEA" w:rsidRDefault="004E479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Сбор, обработка, анализ и учет сведений об объектах контроля в целях определения индикаторов риска нарушения обязательных требований осуществляется органом муниципального контроля без взаимодействия с контролируемыми лицами. 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 нормативными правовыми актами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Российской Федерации, по результатам предоставления гражданам и организациям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маркировку, прослеживаемость, учет, автоматическую фиксацию информации, и иные сведения об объектах контроля.</w:t>
      </w: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25BEA" w:rsidRDefault="00025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sectPr w:rsidR="00025BEA" w:rsidSect="00BA5E0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EA17D6"/>
    <w:multiLevelType w:val="multilevel"/>
    <w:tmpl w:val="29A4D7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EA"/>
    <w:rsid w:val="00025BEA"/>
    <w:rsid w:val="00062479"/>
    <w:rsid w:val="004E479E"/>
    <w:rsid w:val="00BA5E00"/>
    <w:rsid w:val="00BE1836"/>
    <w:rsid w:val="00CA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AF13D-61C3-4D44-A4E2-A3B3DD6D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E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2022-03-29T07:16:00Z</cp:lastPrinted>
  <dcterms:created xsi:type="dcterms:W3CDTF">2022-03-31T13:49:00Z</dcterms:created>
  <dcterms:modified xsi:type="dcterms:W3CDTF">2022-03-31T13:49:00Z</dcterms:modified>
</cp:coreProperties>
</file>